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4E" w:rsidRDefault="00B2484E">
      <w:r>
        <w:t>Discussion Post Compiled</w:t>
      </w:r>
    </w:p>
    <w:p w:rsidR="00B2484E" w:rsidRDefault="00B2484E">
      <w:r>
        <w:t>FASD Prevention Support Documents</w:t>
      </w:r>
    </w:p>
    <w:p w:rsidR="00B2484E" w:rsidRDefault="00B2484E">
      <w:r>
        <w:t>May 26 2015</w:t>
      </w:r>
    </w:p>
    <w:p w:rsidR="00B2484E" w:rsidRDefault="00B2484E">
      <w:r>
        <w:t>From Paul Paquin:</w:t>
      </w:r>
    </w:p>
    <w:p w:rsidR="005809CF" w:rsidRPr="005809CF" w:rsidRDefault="005809CF" w:rsidP="005809CF">
      <w:pPr>
        <w:spacing w:before="100" w:beforeAutospacing="1" w:after="100" w:afterAutospacing="1" w:line="240" w:lineRule="auto"/>
        <w:rPr>
          <w:rFonts w:ascii="Times New Roman" w:eastAsia="Times New Roman" w:hAnsi="Times New Roman" w:cs="Times New Roman"/>
          <w:sz w:val="24"/>
          <w:szCs w:val="24"/>
          <w:lang w:eastAsia="en-CA"/>
        </w:rPr>
      </w:pPr>
      <w:r w:rsidRPr="005809CF">
        <w:rPr>
          <w:rFonts w:ascii="Calibri" w:eastAsia="Times New Roman" w:hAnsi="Calibri" w:cs="Times New Roman"/>
          <w:color w:val="1F497D"/>
          <w:lang w:eastAsia="en-CA"/>
        </w:rPr>
        <w:t>Dear colleagues,</w:t>
      </w:r>
    </w:p>
    <w:p w:rsidR="005809CF" w:rsidRPr="005809CF" w:rsidRDefault="005809CF" w:rsidP="005809CF">
      <w:pPr>
        <w:spacing w:before="100" w:beforeAutospacing="1" w:after="100" w:afterAutospacing="1" w:line="240" w:lineRule="auto"/>
        <w:rPr>
          <w:rFonts w:ascii="Times New Roman" w:eastAsia="Times New Roman" w:hAnsi="Times New Roman" w:cs="Times New Roman"/>
          <w:sz w:val="24"/>
          <w:szCs w:val="24"/>
          <w:lang w:eastAsia="en-CA"/>
        </w:rPr>
      </w:pPr>
      <w:r w:rsidRPr="005809CF">
        <w:rPr>
          <w:rFonts w:ascii="Calibri" w:eastAsia="Times New Roman" w:hAnsi="Calibri" w:cs="Times New Roman"/>
          <w:color w:val="1F497D"/>
          <w:lang w:eastAsia="en-CA"/>
        </w:rPr>
        <w:t>Have any of your jurisdictions developed or use recommended support documents for schools that address Fetal Alcohol Syndrome Disorder (FASD) prevention for (curricular focus)?</w:t>
      </w:r>
    </w:p>
    <w:p w:rsidR="005809CF" w:rsidRPr="005809CF" w:rsidRDefault="005809CF" w:rsidP="005809CF">
      <w:pPr>
        <w:spacing w:before="100" w:beforeAutospacing="1" w:after="100" w:afterAutospacing="1" w:line="240" w:lineRule="auto"/>
        <w:rPr>
          <w:rFonts w:ascii="Times New Roman" w:eastAsia="Times New Roman" w:hAnsi="Times New Roman" w:cs="Times New Roman"/>
          <w:sz w:val="24"/>
          <w:szCs w:val="24"/>
          <w:lang w:eastAsia="en-CA"/>
        </w:rPr>
      </w:pPr>
      <w:r w:rsidRPr="005809CF">
        <w:rPr>
          <w:rFonts w:ascii="Calibri" w:eastAsia="Times New Roman" w:hAnsi="Calibri" w:cs="Times New Roman"/>
          <w:color w:val="1F497D"/>
          <w:lang w:eastAsia="en-CA"/>
        </w:rPr>
        <w:t>Paul</w:t>
      </w:r>
    </w:p>
    <w:p w:rsidR="005809CF" w:rsidRPr="005809CF" w:rsidRDefault="005809CF" w:rsidP="005809CF">
      <w:pPr>
        <w:spacing w:before="100" w:beforeAutospacing="1" w:after="100" w:afterAutospacing="1" w:line="240" w:lineRule="auto"/>
        <w:rPr>
          <w:rFonts w:ascii="Times New Roman" w:eastAsia="Times New Roman" w:hAnsi="Times New Roman" w:cs="Times New Roman"/>
          <w:sz w:val="24"/>
          <w:szCs w:val="24"/>
          <w:lang w:eastAsia="en-CA"/>
        </w:rPr>
      </w:pPr>
      <w:r w:rsidRPr="005809CF">
        <w:rPr>
          <w:rFonts w:ascii="Brush Script MT" w:eastAsia="Times New Roman" w:hAnsi="Brush Script MT" w:cs="Times New Roman"/>
          <w:color w:val="215868"/>
          <w:sz w:val="28"/>
          <w:szCs w:val="28"/>
          <w:lang w:val="fr-CA" w:eastAsia="en-CA"/>
        </w:rPr>
        <w:t>Paul Paquin</w:t>
      </w:r>
    </w:p>
    <w:p w:rsidR="005809CF" w:rsidRDefault="005809CF" w:rsidP="005809CF">
      <w:pPr>
        <w:shd w:val="clear" w:color="auto" w:fill="FFFFFF"/>
        <w:spacing w:line="360" w:lineRule="atLeast"/>
        <w:rPr>
          <w:rFonts w:ascii="Open Sans" w:hAnsi="Open Sans"/>
          <w:color w:val="605F66"/>
          <w:sz w:val="23"/>
          <w:szCs w:val="23"/>
        </w:rPr>
      </w:pPr>
      <w:r>
        <w:rPr>
          <w:rFonts w:ascii="Open Sans" w:hAnsi="Open Sans"/>
          <w:color w:val="605F66"/>
          <w:sz w:val="23"/>
          <w:szCs w:val="23"/>
        </w:rPr>
        <w:t>I should have indicated that MB's FASD resources are on our website (see link below). The 2009 document addresses how to support FASD. What seems to be lacking is some guidance in how to approach this issue with all students.</w:t>
      </w:r>
      <w:r>
        <w:rPr>
          <w:rFonts w:ascii="Open Sans" w:hAnsi="Open Sans"/>
          <w:color w:val="605F66"/>
          <w:sz w:val="23"/>
          <w:szCs w:val="23"/>
        </w:rPr>
        <w:br/>
        <w:t>Paul</w:t>
      </w:r>
    </w:p>
    <w:p w:rsidR="005809CF" w:rsidRDefault="005809CF" w:rsidP="005809CF">
      <w:pPr>
        <w:pStyle w:val="reference-title"/>
        <w:shd w:val="clear" w:color="auto" w:fill="FFFFFF"/>
        <w:spacing w:before="0" w:beforeAutospacing="0" w:after="0" w:afterAutospacing="0" w:line="240" w:lineRule="atLeast"/>
        <w:rPr>
          <w:rFonts w:ascii="Open Sans" w:hAnsi="Open Sans"/>
          <w:color w:val="605F66"/>
          <w:sz w:val="23"/>
          <w:szCs w:val="23"/>
        </w:rPr>
      </w:pPr>
      <w:r>
        <w:rPr>
          <w:rStyle w:val="Strong"/>
          <w:rFonts w:ascii="Open Sans" w:hAnsi="Open Sans"/>
          <w:color w:val="605F66"/>
          <w:sz w:val="23"/>
          <w:szCs w:val="23"/>
        </w:rPr>
        <w:t>References:</w:t>
      </w:r>
    </w:p>
    <w:p w:rsidR="005809CF" w:rsidRDefault="005809CF" w:rsidP="005809CF">
      <w:pPr>
        <w:shd w:val="clear" w:color="auto" w:fill="FFFFFF"/>
        <w:spacing w:after="0" w:line="240" w:lineRule="atLeast"/>
        <w:rPr>
          <w:rFonts w:ascii="Open Sans" w:hAnsi="Open Sans"/>
          <w:color w:val="605F66"/>
          <w:sz w:val="23"/>
          <w:szCs w:val="23"/>
        </w:rPr>
      </w:pPr>
      <w:hyperlink r:id="rId5" w:tgtFrame="_blank" w:history="1">
        <w:r>
          <w:rPr>
            <w:rStyle w:val="Hyperlink"/>
            <w:rFonts w:ascii="Open Sans" w:hAnsi="Open Sans"/>
            <w:color w:val="44ABE1"/>
            <w:sz w:val="21"/>
            <w:szCs w:val="21"/>
          </w:rPr>
          <w:t>http://www.edu.gov.mb.ca/k12/specedu/programming/fetal.html</w:t>
        </w:r>
      </w:hyperlink>
    </w:p>
    <w:p w:rsidR="005809CF" w:rsidRDefault="005809CF" w:rsidP="005809CF">
      <w:pPr>
        <w:shd w:val="clear" w:color="auto" w:fill="FFFFFF"/>
        <w:spacing w:after="0" w:line="240" w:lineRule="atLeast"/>
        <w:rPr>
          <w:rFonts w:ascii="Open Sans" w:hAnsi="Open Sans"/>
          <w:color w:val="605F66"/>
          <w:sz w:val="23"/>
          <w:szCs w:val="23"/>
        </w:rPr>
      </w:pPr>
    </w:p>
    <w:p w:rsidR="00B2484E" w:rsidRDefault="00B2484E"/>
    <w:p w:rsidR="005809CF" w:rsidRDefault="005809CF"/>
    <w:p w:rsidR="00B2484E" w:rsidRPr="005809CF" w:rsidRDefault="00B2484E">
      <w:pPr>
        <w:rPr>
          <w:b/>
        </w:rPr>
      </w:pPr>
      <w:r w:rsidRPr="005809CF">
        <w:rPr>
          <w:b/>
        </w:rPr>
        <w:t>RESPONSES:</w:t>
      </w:r>
    </w:p>
    <w:p w:rsidR="00B2484E" w:rsidRDefault="00B2484E">
      <w:r>
        <w:t xml:space="preserve">May26 2015 </w:t>
      </w:r>
      <w:proofErr w:type="gramStart"/>
      <w:r>
        <w:t>From</w:t>
      </w:r>
      <w:proofErr w:type="gramEnd"/>
      <w:r>
        <w:t xml:space="preserve"> Charlotte Borg:</w:t>
      </w:r>
    </w:p>
    <w:p w:rsidR="00B2484E" w:rsidRPr="00B2484E" w:rsidRDefault="00B2484E" w:rsidP="00B2484E">
      <w:pPr>
        <w:spacing w:before="100" w:beforeAutospacing="1" w:after="100" w:afterAutospacing="1" w:line="240" w:lineRule="auto"/>
        <w:rPr>
          <w:rFonts w:ascii="Arial" w:eastAsia="Times New Roman" w:hAnsi="Arial" w:cs="Arial"/>
          <w:sz w:val="24"/>
          <w:szCs w:val="24"/>
          <w:lang w:eastAsia="en-CA"/>
        </w:rPr>
      </w:pPr>
      <w:r w:rsidRPr="00B2484E">
        <w:rPr>
          <w:rFonts w:ascii="Arial" w:eastAsia="Times New Roman" w:hAnsi="Arial" w:cs="Arial"/>
          <w:sz w:val="24"/>
          <w:szCs w:val="24"/>
          <w:lang w:eastAsia="en-CA"/>
        </w:rPr>
        <w:t xml:space="preserve">Hi – I’ve used the free, downloadable resource below for staff development and student program support with teachers, student support assistants and counsellors. It’s great. </w:t>
      </w:r>
    </w:p>
    <w:p w:rsidR="00B2484E" w:rsidRPr="00B2484E" w:rsidRDefault="00271222" w:rsidP="00B2484E">
      <w:pPr>
        <w:spacing w:before="100" w:beforeAutospacing="1" w:after="100" w:afterAutospacing="1" w:line="240" w:lineRule="auto"/>
        <w:rPr>
          <w:rFonts w:ascii="Arial" w:eastAsia="Times New Roman" w:hAnsi="Arial" w:cs="Arial"/>
          <w:sz w:val="24"/>
          <w:szCs w:val="24"/>
          <w:lang w:eastAsia="en-CA"/>
        </w:rPr>
      </w:pPr>
      <w:hyperlink r:id="rId6" w:history="1">
        <w:r w:rsidR="00B2484E" w:rsidRPr="00B2484E">
          <w:rPr>
            <w:rFonts w:ascii="Arial" w:eastAsia="Times New Roman" w:hAnsi="Arial" w:cs="Arial"/>
            <w:color w:val="0000FF"/>
            <w:sz w:val="24"/>
            <w:szCs w:val="24"/>
            <w:u w:val="single"/>
            <w:lang w:eastAsia="en-CA"/>
          </w:rPr>
          <w:t>https://education.alberta.ca/admin/supportingstudent/diverselearning/fasd.aspx</w:t>
        </w:r>
      </w:hyperlink>
    </w:p>
    <w:p w:rsidR="00B2484E" w:rsidRPr="00B2484E" w:rsidRDefault="00B2484E" w:rsidP="00B2484E">
      <w:pPr>
        <w:spacing w:before="100" w:beforeAutospacing="1" w:after="100" w:afterAutospacing="1" w:line="240" w:lineRule="auto"/>
        <w:rPr>
          <w:rFonts w:ascii="Arial" w:eastAsia="Times New Roman" w:hAnsi="Arial" w:cs="Arial"/>
          <w:sz w:val="24"/>
          <w:szCs w:val="24"/>
          <w:lang w:eastAsia="en-CA"/>
        </w:rPr>
      </w:pPr>
      <w:r w:rsidRPr="00B2484E">
        <w:rPr>
          <w:rFonts w:ascii="Arial" w:eastAsia="Times New Roman" w:hAnsi="Arial" w:cs="Arial"/>
          <w:sz w:val="24"/>
          <w:szCs w:val="24"/>
          <w:lang w:eastAsia="en-CA"/>
        </w:rPr>
        <w:t>Charlotte</w:t>
      </w:r>
    </w:p>
    <w:p w:rsidR="00B2484E" w:rsidRDefault="00B2484E"/>
    <w:p w:rsidR="00B2484E" w:rsidRDefault="00B2484E">
      <w:r>
        <w:t xml:space="preserve">May 26 </w:t>
      </w:r>
      <w:proofErr w:type="gramStart"/>
      <w:r>
        <w:t>2015  From</w:t>
      </w:r>
      <w:proofErr w:type="gramEnd"/>
      <w:r>
        <w:t xml:space="preserve"> Gail Diachuk:</w:t>
      </w:r>
    </w:p>
    <w:p w:rsidR="00B2484E" w:rsidRPr="00B2484E" w:rsidRDefault="00B2484E" w:rsidP="00B2484E">
      <w:pPr>
        <w:spacing w:before="100" w:beforeAutospacing="1" w:after="100" w:afterAutospacing="1" w:line="240" w:lineRule="auto"/>
        <w:rPr>
          <w:rFonts w:ascii="Times New Roman" w:eastAsia="Times New Roman" w:hAnsi="Times New Roman" w:cs="Times New Roman"/>
          <w:sz w:val="24"/>
          <w:szCs w:val="24"/>
          <w:lang w:eastAsia="en-CA"/>
        </w:rPr>
      </w:pPr>
      <w:r w:rsidRPr="00B2484E">
        <w:rPr>
          <w:rFonts w:ascii="Calibri" w:eastAsia="Times New Roman" w:hAnsi="Calibri" w:cs="Times New Roman"/>
          <w:color w:val="1F497D"/>
          <w:lang w:val="en-US" w:eastAsia="en-CA"/>
        </w:rPr>
        <w:t>Hi Paul</w:t>
      </w:r>
    </w:p>
    <w:p w:rsidR="00B2484E" w:rsidRPr="00B2484E" w:rsidRDefault="00B2484E" w:rsidP="00B2484E">
      <w:pPr>
        <w:spacing w:before="100" w:beforeAutospacing="1" w:after="100" w:afterAutospacing="1" w:line="240" w:lineRule="auto"/>
        <w:rPr>
          <w:rFonts w:ascii="Times New Roman" w:eastAsia="Times New Roman" w:hAnsi="Times New Roman" w:cs="Times New Roman"/>
          <w:sz w:val="24"/>
          <w:szCs w:val="24"/>
          <w:lang w:eastAsia="en-CA"/>
        </w:rPr>
      </w:pPr>
      <w:r w:rsidRPr="00B2484E">
        <w:rPr>
          <w:rFonts w:ascii="Calibri" w:eastAsia="Times New Roman" w:hAnsi="Calibri" w:cs="Times New Roman"/>
          <w:color w:val="1F497D"/>
          <w:lang w:val="en-US" w:eastAsia="en-CA"/>
        </w:rPr>
        <w:lastRenderedPageBreak/>
        <w:t>I sent your question to the curriculum branch and they replied with the following information.</w:t>
      </w:r>
    </w:p>
    <w:p w:rsidR="00B2484E" w:rsidRPr="00B2484E" w:rsidRDefault="00B2484E" w:rsidP="00B2484E">
      <w:pPr>
        <w:spacing w:before="100" w:beforeAutospacing="1" w:after="100" w:afterAutospacing="1" w:line="240" w:lineRule="auto"/>
        <w:rPr>
          <w:rFonts w:ascii="Times New Roman" w:eastAsia="Times New Roman" w:hAnsi="Times New Roman" w:cs="Times New Roman"/>
          <w:sz w:val="24"/>
          <w:szCs w:val="24"/>
          <w:lang w:eastAsia="en-CA"/>
        </w:rPr>
      </w:pPr>
      <w:r w:rsidRPr="00B2484E">
        <w:rPr>
          <w:rFonts w:ascii="Calibri" w:eastAsia="Times New Roman" w:hAnsi="Calibri" w:cs="Times New Roman"/>
          <w:color w:val="1F497D"/>
          <w:lang w:val="en-US" w:eastAsia="en-CA"/>
        </w:rPr>
        <w:t>Gail</w:t>
      </w:r>
    </w:p>
    <w:p w:rsidR="00B2484E" w:rsidRPr="00B2484E" w:rsidRDefault="00B2484E" w:rsidP="00B2484E">
      <w:pPr>
        <w:spacing w:before="100" w:beforeAutospacing="1" w:after="100" w:afterAutospacing="1" w:line="240" w:lineRule="auto"/>
        <w:rPr>
          <w:rFonts w:ascii="Times New Roman" w:eastAsia="Times New Roman" w:hAnsi="Times New Roman" w:cs="Times New Roman"/>
          <w:sz w:val="24"/>
          <w:szCs w:val="24"/>
          <w:lang w:eastAsia="en-CA"/>
        </w:rPr>
      </w:pPr>
      <w:r w:rsidRPr="00B2484E">
        <w:rPr>
          <w:rFonts w:ascii="Calibri" w:eastAsia="Times New Roman" w:hAnsi="Calibri" w:cs="Times New Roman"/>
          <w:color w:val="1F497D"/>
          <w:lang w:val="en-US" w:eastAsia="en-CA"/>
        </w:rPr>
        <w:t>The link below is from the AB Education public website. I believe this comes from the Program and System Support Division. The resources date from 2002 to 2009.</w:t>
      </w:r>
    </w:p>
    <w:p w:rsidR="00B2484E" w:rsidRPr="00B2484E" w:rsidRDefault="00271222" w:rsidP="00B2484E">
      <w:pPr>
        <w:spacing w:before="100" w:beforeAutospacing="1" w:after="100" w:afterAutospacing="1" w:line="240" w:lineRule="auto"/>
        <w:rPr>
          <w:rFonts w:ascii="Times New Roman" w:eastAsia="Times New Roman" w:hAnsi="Times New Roman" w:cs="Times New Roman"/>
          <w:sz w:val="24"/>
          <w:szCs w:val="24"/>
          <w:lang w:eastAsia="en-CA"/>
        </w:rPr>
      </w:pPr>
      <w:hyperlink r:id="rId7" w:history="1">
        <w:r w:rsidR="00B2484E" w:rsidRPr="00B2484E">
          <w:rPr>
            <w:rFonts w:ascii="Calibri" w:eastAsia="Times New Roman" w:hAnsi="Calibri" w:cs="Times New Roman"/>
            <w:color w:val="0000FF"/>
            <w:u w:val="single"/>
            <w:lang w:val="en-US" w:eastAsia="en-CA"/>
          </w:rPr>
          <w:t>http://education.alberta.ca/teachers/resources/fasd/</w:t>
        </w:r>
      </w:hyperlink>
    </w:p>
    <w:p w:rsidR="00B2484E" w:rsidRDefault="00B2484E" w:rsidP="00B2484E">
      <w:pPr>
        <w:spacing w:before="100" w:beforeAutospacing="1" w:after="100" w:afterAutospacing="1" w:line="240" w:lineRule="auto"/>
        <w:rPr>
          <w:rFonts w:ascii="Calibri" w:eastAsia="Times New Roman" w:hAnsi="Calibri" w:cs="Times New Roman"/>
          <w:color w:val="1F497D"/>
          <w:lang w:eastAsia="en-CA"/>
        </w:rPr>
      </w:pPr>
      <w:r w:rsidRPr="00B2484E">
        <w:rPr>
          <w:rFonts w:ascii="Calibri" w:eastAsia="Times New Roman" w:hAnsi="Calibri" w:cs="Times New Roman"/>
          <w:color w:val="1F497D"/>
          <w:lang w:eastAsia="en-CA"/>
        </w:rPr>
        <w:t> </w:t>
      </w:r>
    </w:p>
    <w:p w:rsidR="00B2484E" w:rsidRDefault="00B2484E" w:rsidP="00B2484E">
      <w:pPr>
        <w:spacing w:before="100" w:beforeAutospacing="1" w:after="100" w:afterAutospacing="1" w:line="240" w:lineRule="auto"/>
        <w:rPr>
          <w:rFonts w:ascii="Calibri" w:eastAsia="Times New Roman" w:hAnsi="Calibri" w:cs="Times New Roman"/>
          <w:color w:val="1F497D"/>
          <w:lang w:eastAsia="en-CA"/>
        </w:rPr>
      </w:pPr>
      <w:r>
        <w:rPr>
          <w:rFonts w:ascii="Calibri" w:eastAsia="Times New Roman" w:hAnsi="Calibri" w:cs="Times New Roman"/>
          <w:color w:val="1F497D"/>
          <w:lang w:eastAsia="en-CA"/>
        </w:rPr>
        <w:t xml:space="preserve">May 26 2015   </w:t>
      </w:r>
      <w:proofErr w:type="gramStart"/>
      <w:r>
        <w:rPr>
          <w:rFonts w:ascii="Calibri" w:eastAsia="Times New Roman" w:hAnsi="Calibri" w:cs="Times New Roman"/>
          <w:color w:val="1F497D"/>
          <w:lang w:eastAsia="en-CA"/>
        </w:rPr>
        <w:t>From</w:t>
      </w:r>
      <w:proofErr w:type="gramEnd"/>
      <w:r>
        <w:rPr>
          <w:rFonts w:ascii="Calibri" w:eastAsia="Times New Roman" w:hAnsi="Calibri" w:cs="Times New Roman"/>
          <w:color w:val="1F497D"/>
          <w:lang w:eastAsia="en-CA"/>
        </w:rPr>
        <w:t xml:space="preserve"> Stace Burnard</w:t>
      </w:r>
    </w:p>
    <w:p w:rsidR="00B2484E" w:rsidRPr="00B2484E" w:rsidRDefault="00B2484E" w:rsidP="00B2484E">
      <w:pPr>
        <w:spacing w:after="0" w:line="240" w:lineRule="auto"/>
        <w:rPr>
          <w:rFonts w:ascii="Times New Roman" w:eastAsia="Times New Roman" w:hAnsi="Times New Roman" w:cs="Times New Roman"/>
          <w:sz w:val="24"/>
          <w:szCs w:val="24"/>
          <w:lang w:eastAsia="en-CA"/>
        </w:rPr>
      </w:pPr>
      <w:r w:rsidRPr="00B2484E">
        <w:rPr>
          <w:rFonts w:ascii="Times New Roman" w:eastAsia="Times New Roman" w:hAnsi="Times New Roman" w:cs="Times New Roman"/>
          <w:sz w:val="24"/>
          <w:szCs w:val="24"/>
          <w:lang w:eastAsia="en-CA"/>
        </w:rPr>
        <w:t>We developed one a few years back here in Yukon</w:t>
      </w:r>
    </w:p>
    <w:p w:rsidR="00B2484E" w:rsidRDefault="00271222" w:rsidP="00B2484E">
      <w:pPr>
        <w:spacing w:after="0" w:line="240" w:lineRule="auto"/>
      </w:pPr>
      <w:hyperlink r:id="rId8" w:history="1">
        <w:r w:rsidR="00B2484E" w:rsidRPr="00B2484E">
          <w:rPr>
            <w:rFonts w:ascii="Times New Roman" w:eastAsia="Times New Roman" w:hAnsi="Times New Roman" w:cs="Times New Roman"/>
            <w:color w:val="0000FF"/>
            <w:sz w:val="24"/>
            <w:szCs w:val="24"/>
            <w:u w:val="single"/>
            <w:lang w:eastAsia="en-CA"/>
          </w:rPr>
          <w:t>http://www.education.gov.yk.ca/pdf/fasd_manual_2007.pdf</w:t>
        </w:r>
      </w:hyperlink>
    </w:p>
    <w:p w:rsidR="009A0ABB" w:rsidRDefault="009A0ABB" w:rsidP="00B2484E">
      <w:pPr>
        <w:spacing w:after="0" w:line="240" w:lineRule="auto"/>
      </w:pPr>
    </w:p>
    <w:p w:rsidR="009A0ABB" w:rsidRPr="00B2484E" w:rsidRDefault="009A0ABB" w:rsidP="00B2484E">
      <w:pPr>
        <w:spacing w:after="0" w:line="240" w:lineRule="auto"/>
        <w:rPr>
          <w:rFonts w:ascii="Times New Roman" w:eastAsia="Times New Roman" w:hAnsi="Times New Roman" w:cs="Times New Roman"/>
          <w:sz w:val="24"/>
          <w:szCs w:val="24"/>
          <w:lang w:eastAsia="en-CA"/>
        </w:rPr>
      </w:pPr>
    </w:p>
    <w:p w:rsidR="00B2484E" w:rsidRDefault="00B2484E" w:rsidP="00B2484E">
      <w:pPr>
        <w:spacing w:after="0" w:line="240" w:lineRule="auto"/>
        <w:rPr>
          <w:rFonts w:ascii="Times New Roman" w:eastAsia="Times New Roman" w:hAnsi="Times New Roman" w:cs="Times New Roman"/>
          <w:sz w:val="24"/>
          <w:szCs w:val="24"/>
          <w:lang w:eastAsia="en-CA"/>
        </w:rPr>
      </w:pPr>
    </w:p>
    <w:p w:rsidR="004A4A71" w:rsidRDefault="004A4A71" w:rsidP="00B2484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May 27 </w:t>
      </w:r>
      <w:proofErr w:type="gramStart"/>
      <w:r>
        <w:rPr>
          <w:rFonts w:ascii="Times New Roman" w:eastAsia="Times New Roman" w:hAnsi="Times New Roman" w:cs="Times New Roman"/>
          <w:sz w:val="24"/>
          <w:szCs w:val="24"/>
          <w:lang w:eastAsia="en-CA"/>
        </w:rPr>
        <w:t>2015  From</w:t>
      </w:r>
      <w:proofErr w:type="gramEnd"/>
      <w:r>
        <w:rPr>
          <w:rFonts w:ascii="Times New Roman" w:eastAsia="Times New Roman" w:hAnsi="Times New Roman" w:cs="Times New Roman"/>
          <w:sz w:val="24"/>
          <w:szCs w:val="24"/>
          <w:lang w:eastAsia="en-CA"/>
        </w:rPr>
        <w:t xml:space="preserve"> Helen Pitman</w:t>
      </w:r>
    </w:p>
    <w:p w:rsidR="004A4A71" w:rsidRDefault="004A4A71" w:rsidP="00B2484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proofErr w:type="gramStart"/>
      <w:r>
        <w:rPr>
          <w:rFonts w:ascii="Times New Roman" w:eastAsia="Times New Roman" w:hAnsi="Times New Roman" w:cs="Times New Roman"/>
          <w:sz w:val="24"/>
          <w:szCs w:val="24"/>
          <w:lang w:eastAsia="en-CA"/>
        </w:rPr>
        <w:t>via</w:t>
      </w:r>
      <w:proofErr w:type="gramEnd"/>
      <w:r>
        <w:rPr>
          <w:rFonts w:ascii="Times New Roman" w:eastAsia="Times New Roman" w:hAnsi="Times New Roman" w:cs="Times New Roman"/>
          <w:sz w:val="24"/>
          <w:szCs w:val="24"/>
          <w:lang w:eastAsia="en-CA"/>
        </w:rPr>
        <w:t xml:space="preserve"> Daniel Demers)</w:t>
      </w:r>
    </w:p>
    <w:p w:rsidR="004A4A71" w:rsidRDefault="004A4A71" w:rsidP="004A4A71">
      <w:pPr>
        <w:spacing w:after="0"/>
      </w:pPr>
      <w:r>
        <w:rPr>
          <w:b/>
          <w:bCs/>
        </w:rPr>
        <w:t>Subject</w:t>
      </w:r>
      <w:r>
        <w:t>: RE: FASD prevention support documents</w:t>
      </w:r>
    </w:p>
    <w:p w:rsidR="004A4A71" w:rsidRDefault="004A4A71" w:rsidP="004A4A71">
      <w:r>
        <w:rPr>
          <w:rFonts w:ascii="Calibri" w:hAnsi="Calibri"/>
          <w:color w:val="1F497D"/>
        </w:rPr>
        <w:t>Good morning Ms Pitman,</w:t>
      </w:r>
    </w:p>
    <w:p w:rsidR="004A4A71" w:rsidRDefault="004A4A71" w:rsidP="004A4A71">
      <w:r>
        <w:rPr>
          <w:rFonts w:ascii="Calibri" w:hAnsi="Calibri"/>
          <w:color w:val="1F497D"/>
        </w:rPr>
        <w:t xml:space="preserve">Please visit </w:t>
      </w:r>
      <w:hyperlink r:id="rId9" w:history="1">
        <w:r>
          <w:rPr>
            <w:rStyle w:val="Hyperlink"/>
            <w:rFonts w:ascii="Calibri" w:hAnsi="Calibri"/>
          </w:rPr>
          <w:t>www.studentservices.ednet.ns.ca</w:t>
        </w:r>
      </w:hyperlink>
      <w:r>
        <w:rPr>
          <w:rFonts w:ascii="Calibri" w:hAnsi="Calibri"/>
          <w:color w:val="1F497D"/>
        </w:rPr>
        <w:t xml:space="preserve"> – you will see a section on our Home page called ADDITIONAL LINKS. On page 2 of that section, you will find the links for FASD – Resource Kit Content, the FASD/ETCAF Alberta Resource, and the link to the Fetal Alcohol Spectrum Disorder (FASD): A Nova Scotia Perspective (DVD).</w:t>
      </w:r>
    </w:p>
    <w:p w:rsidR="004A4A71" w:rsidRDefault="004A4A71" w:rsidP="004A4A71">
      <w:r>
        <w:rPr>
          <w:rFonts w:ascii="Calibri" w:hAnsi="Calibri"/>
          <w:color w:val="1F497D"/>
        </w:rPr>
        <w:t>Daniel</w:t>
      </w:r>
    </w:p>
    <w:p w:rsidR="004A4A71" w:rsidRDefault="004A4A71" w:rsidP="004A4A71">
      <w:r>
        <w:rPr>
          <w:rFonts w:ascii="Calibri" w:hAnsi="Calibri"/>
          <w:color w:val="1F497D"/>
        </w:rPr>
        <w:t> </w:t>
      </w:r>
    </w:p>
    <w:tbl>
      <w:tblPr>
        <w:tblW w:w="6675" w:type="dxa"/>
        <w:tblCellMar>
          <w:left w:w="0" w:type="dxa"/>
          <w:right w:w="0" w:type="dxa"/>
        </w:tblCellMar>
        <w:tblLook w:val="04A0"/>
      </w:tblPr>
      <w:tblGrid>
        <w:gridCol w:w="6675"/>
      </w:tblGrid>
      <w:tr w:rsidR="004A4A71" w:rsidTr="004A4A71">
        <w:trPr>
          <w:trHeight w:val="977"/>
        </w:trPr>
        <w:tc>
          <w:tcPr>
            <w:tcW w:w="6453" w:type="dxa"/>
            <w:tcMar>
              <w:top w:w="0" w:type="dxa"/>
              <w:left w:w="108" w:type="dxa"/>
              <w:bottom w:w="0" w:type="dxa"/>
              <w:right w:w="108" w:type="dxa"/>
            </w:tcMar>
            <w:hideMark/>
          </w:tcPr>
          <w:tbl>
            <w:tblPr>
              <w:tblW w:w="6232" w:type="dxa"/>
              <w:tblCellMar>
                <w:left w:w="0" w:type="dxa"/>
                <w:right w:w="0" w:type="dxa"/>
              </w:tblCellMar>
              <w:tblLook w:val="04A0"/>
            </w:tblPr>
            <w:tblGrid>
              <w:gridCol w:w="6453"/>
            </w:tblGrid>
            <w:tr w:rsidR="004A4A71">
              <w:trPr>
                <w:trHeight w:val="977"/>
              </w:trPr>
              <w:tc>
                <w:tcPr>
                  <w:tcW w:w="3070" w:type="dxa"/>
                  <w:tcMar>
                    <w:top w:w="0" w:type="dxa"/>
                    <w:left w:w="108" w:type="dxa"/>
                    <w:bottom w:w="0" w:type="dxa"/>
                    <w:right w:w="108" w:type="dxa"/>
                  </w:tcMar>
                  <w:hideMark/>
                </w:tcPr>
                <w:tbl>
                  <w:tblPr>
                    <w:tblW w:w="6237" w:type="dxa"/>
                    <w:tblCellMar>
                      <w:left w:w="0" w:type="dxa"/>
                      <w:right w:w="0" w:type="dxa"/>
                    </w:tblCellMar>
                    <w:tblLook w:val="04A0"/>
                  </w:tblPr>
                  <w:tblGrid>
                    <w:gridCol w:w="3369"/>
                    <w:gridCol w:w="2868"/>
                  </w:tblGrid>
                  <w:tr w:rsidR="004A4A71">
                    <w:trPr>
                      <w:trHeight w:val="977"/>
                    </w:trPr>
                    <w:tc>
                      <w:tcPr>
                        <w:tcW w:w="3369" w:type="dxa"/>
                        <w:tcBorders>
                          <w:top w:val="single" w:sz="8" w:space="0" w:color="4BACC6"/>
                          <w:left w:val="nil"/>
                          <w:bottom w:val="single" w:sz="8" w:space="0" w:color="4BACC6"/>
                          <w:right w:val="nil"/>
                        </w:tcBorders>
                        <w:tcMar>
                          <w:top w:w="0" w:type="dxa"/>
                          <w:left w:w="108" w:type="dxa"/>
                          <w:bottom w:w="0" w:type="dxa"/>
                          <w:right w:w="108" w:type="dxa"/>
                        </w:tcMar>
                        <w:hideMark/>
                      </w:tcPr>
                      <w:p w:rsidR="004A4A71" w:rsidRDefault="004A4A71">
                        <w:r>
                          <w:rPr>
                            <w:rFonts w:ascii="Dauphin" w:hAnsi="Dauphin"/>
                            <w:b/>
                            <w:bCs/>
                            <w:i/>
                            <w:iCs/>
                            <w:color w:val="31849B"/>
                            <w:sz w:val="20"/>
                            <w:szCs w:val="20"/>
                            <w:lang w:val="fr-CA"/>
                          </w:rPr>
                          <w:t xml:space="preserve">Daniel D. Demers </w:t>
                        </w:r>
                        <w:proofErr w:type="spellStart"/>
                        <w:r>
                          <w:rPr>
                            <w:rFonts w:ascii="Dauphin" w:hAnsi="Dauphin"/>
                            <w:b/>
                            <w:bCs/>
                            <w:i/>
                            <w:iCs/>
                            <w:color w:val="31849B"/>
                            <w:sz w:val="16"/>
                            <w:szCs w:val="16"/>
                            <w:lang w:val="fr-CA"/>
                          </w:rPr>
                          <w:t>B.Ed</w:t>
                        </w:r>
                        <w:proofErr w:type="spellEnd"/>
                        <w:r>
                          <w:rPr>
                            <w:rFonts w:ascii="Dauphin" w:hAnsi="Dauphin"/>
                            <w:b/>
                            <w:bCs/>
                            <w:i/>
                            <w:iCs/>
                            <w:color w:val="31849B"/>
                            <w:sz w:val="16"/>
                            <w:szCs w:val="16"/>
                            <w:lang w:val="fr-CA"/>
                          </w:rPr>
                          <w:t>., M.A.</w:t>
                        </w:r>
                      </w:p>
                      <w:p w:rsidR="004A4A71" w:rsidRDefault="004A4A71">
                        <w:r>
                          <w:rPr>
                            <w:rFonts w:ascii="Tahoma" w:hAnsi="Tahoma" w:cs="Tahoma"/>
                            <w:b/>
                            <w:bCs/>
                            <w:color w:val="31849B"/>
                            <w:sz w:val="16"/>
                            <w:szCs w:val="16"/>
                            <w:lang w:val="fr-CA"/>
                          </w:rPr>
                          <w:t>Conseiller en éducation spéciale</w:t>
                        </w:r>
                      </w:p>
                      <w:p w:rsidR="004A4A71" w:rsidRDefault="004A4A71">
                        <w:r>
                          <w:rPr>
                            <w:rFonts w:ascii="Tahoma" w:hAnsi="Tahoma" w:cs="Tahoma"/>
                            <w:b/>
                            <w:bCs/>
                            <w:color w:val="1F497D"/>
                            <w:sz w:val="16"/>
                            <w:szCs w:val="16"/>
                            <w:lang w:val="fr-CA"/>
                          </w:rPr>
                          <w:t>Services aux élèves,</w:t>
                        </w:r>
                      </w:p>
                      <w:p w:rsidR="004A4A71" w:rsidRDefault="004A4A71">
                        <w:pPr>
                          <w:spacing w:before="100" w:beforeAutospacing="1" w:after="100" w:afterAutospacing="1"/>
                          <w:rPr>
                            <w:sz w:val="24"/>
                            <w:szCs w:val="24"/>
                          </w:rPr>
                        </w:pPr>
                        <w:r>
                          <w:rPr>
                            <w:rFonts w:ascii="Tahoma" w:hAnsi="Tahoma" w:cs="Tahoma"/>
                            <w:b/>
                            <w:bCs/>
                            <w:color w:val="1F497D"/>
                            <w:sz w:val="16"/>
                            <w:szCs w:val="16"/>
                            <w:lang w:val="fr-CA"/>
                          </w:rPr>
                          <w:t>Ministère de l'Éducation et du Développement de la petite enfance</w:t>
                        </w:r>
                      </w:p>
                    </w:tc>
                    <w:tc>
                      <w:tcPr>
                        <w:tcW w:w="2868" w:type="dxa"/>
                        <w:tcBorders>
                          <w:top w:val="single" w:sz="8" w:space="0" w:color="4BACC6"/>
                          <w:left w:val="nil"/>
                          <w:bottom w:val="single" w:sz="8" w:space="0" w:color="4BACC6"/>
                          <w:right w:val="nil"/>
                        </w:tcBorders>
                        <w:tcMar>
                          <w:top w:w="0" w:type="dxa"/>
                          <w:left w:w="108" w:type="dxa"/>
                          <w:bottom w:w="0" w:type="dxa"/>
                          <w:right w:w="108" w:type="dxa"/>
                        </w:tcMar>
                        <w:hideMark/>
                      </w:tcPr>
                      <w:p w:rsidR="004A4A71" w:rsidRDefault="00271222">
                        <w:hyperlink r:id="rId10" w:history="1">
                          <w:r w:rsidR="004A4A71">
                            <w:rPr>
                              <w:rStyle w:val="Hyperlink"/>
                              <w:rFonts w:ascii="Dauphin" w:hAnsi="Dauphin"/>
                              <w:b/>
                              <w:bCs/>
                              <w:sz w:val="20"/>
                              <w:szCs w:val="20"/>
                            </w:rPr>
                            <w:t>daniel.demers@novascotia.ca</w:t>
                          </w:r>
                        </w:hyperlink>
                      </w:p>
                      <w:p w:rsidR="004A4A71" w:rsidRDefault="004A4A71">
                        <w:r>
                          <w:rPr>
                            <w:rFonts w:ascii="Tahoma" w:hAnsi="Tahoma" w:cs="Tahoma"/>
                            <w:b/>
                            <w:bCs/>
                            <w:color w:val="31849B"/>
                            <w:sz w:val="16"/>
                            <w:szCs w:val="16"/>
                          </w:rPr>
                          <w:t>Special Education Consultant</w:t>
                        </w:r>
                      </w:p>
                      <w:p w:rsidR="004A4A71" w:rsidRDefault="004A4A71">
                        <w:r>
                          <w:rPr>
                            <w:rFonts w:ascii="Tahoma" w:hAnsi="Tahoma" w:cs="Tahoma"/>
                            <w:b/>
                            <w:bCs/>
                            <w:color w:val="1F497D"/>
                            <w:sz w:val="16"/>
                            <w:szCs w:val="16"/>
                          </w:rPr>
                          <w:t xml:space="preserve">Student Services, </w:t>
                        </w:r>
                      </w:p>
                      <w:p w:rsidR="004A4A71" w:rsidRDefault="004A4A71">
                        <w:pPr>
                          <w:spacing w:before="100" w:beforeAutospacing="1" w:after="100" w:afterAutospacing="1"/>
                          <w:rPr>
                            <w:sz w:val="24"/>
                            <w:szCs w:val="24"/>
                          </w:rPr>
                        </w:pPr>
                        <w:r>
                          <w:rPr>
                            <w:rFonts w:ascii="Tahoma" w:hAnsi="Tahoma" w:cs="Tahoma"/>
                            <w:b/>
                            <w:bCs/>
                            <w:color w:val="1F497D"/>
                            <w:sz w:val="16"/>
                            <w:szCs w:val="16"/>
                          </w:rPr>
                          <w:t>Department of Education and Early Childhood Development</w:t>
                        </w:r>
                      </w:p>
                    </w:tc>
                  </w:tr>
                </w:tbl>
                <w:p w:rsidR="004A4A71" w:rsidRDefault="004A4A71">
                  <w:pPr>
                    <w:spacing w:after="0"/>
                    <w:rPr>
                      <w:sz w:val="24"/>
                      <w:szCs w:val="24"/>
                    </w:rPr>
                  </w:pPr>
                </w:p>
              </w:tc>
            </w:tr>
          </w:tbl>
          <w:p w:rsidR="004A4A71" w:rsidRDefault="004A4A71">
            <w:pPr>
              <w:spacing w:after="0"/>
              <w:rPr>
                <w:sz w:val="24"/>
                <w:szCs w:val="24"/>
              </w:rPr>
            </w:pPr>
          </w:p>
        </w:tc>
      </w:tr>
    </w:tbl>
    <w:p w:rsidR="004A4A71" w:rsidRDefault="004A4A71" w:rsidP="00B2484E">
      <w:pPr>
        <w:spacing w:after="0" w:line="240" w:lineRule="auto"/>
        <w:rPr>
          <w:rFonts w:ascii="Times New Roman" w:eastAsia="Times New Roman" w:hAnsi="Times New Roman" w:cs="Times New Roman"/>
          <w:sz w:val="24"/>
          <w:szCs w:val="24"/>
          <w:lang w:eastAsia="en-CA"/>
        </w:rPr>
      </w:pPr>
    </w:p>
    <w:p w:rsidR="009A0ABB" w:rsidRDefault="009A0ABB" w:rsidP="00B2484E">
      <w:pPr>
        <w:spacing w:after="0" w:line="240" w:lineRule="auto"/>
        <w:rPr>
          <w:rFonts w:ascii="Times New Roman" w:eastAsia="Times New Roman" w:hAnsi="Times New Roman" w:cs="Times New Roman"/>
          <w:sz w:val="24"/>
          <w:szCs w:val="24"/>
          <w:lang w:eastAsia="en-CA"/>
        </w:rPr>
      </w:pPr>
    </w:p>
    <w:p w:rsidR="0072781E" w:rsidRDefault="0072781E" w:rsidP="00B2484E">
      <w:pPr>
        <w:spacing w:after="0" w:line="240" w:lineRule="auto"/>
        <w:rPr>
          <w:rFonts w:ascii="Times New Roman" w:eastAsia="Times New Roman" w:hAnsi="Times New Roman" w:cs="Times New Roman"/>
          <w:sz w:val="24"/>
          <w:szCs w:val="24"/>
          <w:lang w:eastAsia="en-CA"/>
        </w:rPr>
      </w:pPr>
    </w:p>
    <w:p w:rsidR="0072781E" w:rsidRDefault="0072781E" w:rsidP="00B2484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May 27 </w:t>
      </w:r>
      <w:proofErr w:type="gramStart"/>
      <w:r>
        <w:rPr>
          <w:rFonts w:ascii="Times New Roman" w:eastAsia="Times New Roman" w:hAnsi="Times New Roman" w:cs="Times New Roman"/>
          <w:sz w:val="24"/>
          <w:szCs w:val="24"/>
          <w:lang w:eastAsia="en-CA"/>
        </w:rPr>
        <w:t>2015  From</w:t>
      </w:r>
      <w:proofErr w:type="gramEnd"/>
      <w:r>
        <w:rPr>
          <w:rFonts w:ascii="Times New Roman" w:eastAsia="Times New Roman" w:hAnsi="Times New Roman" w:cs="Times New Roman"/>
          <w:sz w:val="24"/>
          <w:szCs w:val="24"/>
          <w:lang w:eastAsia="en-CA"/>
        </w:rPr>
        <w:t xml:space="preserve"> Ellen Coady</w:t>
      </w:r>
    </w:p>
    <w:p w:rsidR="0072781E" w:rsidRDefault="0072781E" w:rsidP="00B2484E">
      <w:pPr>
        <w:spacing w:after="0" w:line="240" w:lineRule="auto"/>
        <w:rPr>
          <w:rFonts w:ascii="Times New Roman" w:eastAsia="Times New Roman" w:hAnsi="Times New Roman" w:cs="Times New Roman"/>
          <w:sz w:val="24"/>
          <w:szCs w:val="24"/>
          <w:lang w:eastAsia="en-CA"/>
        </w:rPr>
      </w:pPr>
    </w:p>
    <w:p w:rsidR="0072781E" w:rsidRPr="0072781E" w:rsidRDefault="0072781E" w:rsidP="0072781E">
      <w:pPr>
        <w:spacing w:before="100" w:beforeAutospacing="1" w:after="100" w:afterAutospacing="1" w:line="240" w:lineRule="auto"/>
        <w:rPr>
          <w:rFonts w:ascii="Times New Roman" w:eastAsia="Times New Roman" w:hAnsi="Times New Roman" w:cs="Times New Roman"/>
          <w:sz w:val="24"/>
          <w:szCs w:val="24"/>
          <w:lang w:val="en-US" w:eastAsia="en-CA"/>
        </w:rPr>
      </w:pPr>
      <w:r w:rsidRPr="0072781E">
        <w:rPr>
          <w:rFonts w:ascii="Calibri" w:eastAsia="Times New Roman" w:hAnsi="Calibri" w:cs="Times New Roman"/>
          <w:color w:val="1F497D"/>
          <w:lang w:val="en-US" w:eastAsia="en-CA"/>
        </w:rPr>
        <w:t xml:space="preserve">We purchased the Alberta FASD document </w:t>
      </w:r>
      <w:proofErr w:type="gramStart"/>
      <w:r w:rsidRPr="0072781E">
        <w:rPr>
          <w:rFonts w:ascii="Calibri" w:eastAsia="Times New Roman" w:hAnsi="Calibri" w:cs="Times New Roman"/>
          <w:color w:val="1F497D"/>
          <w:lang w:val="en-US" w:eastAsia="en-CA"/>
        </w:rPr>
        <w:t>( from</w:t>
      </w:r>
      <w:proofErr w:type="gramEnd"/>
      <w:r w:rsidRPr="0072781E">
        <w:rPr>
          <w:rFonts w:ascii="Calibri" w:eastAsia="Times New Roman" w:hAnsi="Calibri" w:cs="Times New Roman"/>
          <w:color w:val="1F497D"/>
          <w:lang w:val="en-US" w:eastAsia="en-CA"/>
        </w:rPr>
        <w:t xml:space="preserve"> their DOE) and provided each school the document. It was a binder.</w:t>
      </w:r>
    </w:p>
    <w:p w:rsidR="0072781E" w:rsidRDefault="0072781E" w:rsidP="0072781E">
      <w:pPr>
        <w:spacing w:before="100" w:beforeAutospacing="1" w:after="100" w:afterAutospacing="1" w:line="240" w:lineRule="auto"/>
        <w:rPr>
          <w:rFonts w:ascii="Calibri" w:eastAsia="Times New Roman" w:hAnsi="Calibri" w:cs="Times New Roman"/>
          <w:color w:val="1F497D"/>
          <w:lang w:val="en-US" w:eastAsia="en-CA"/>
        </w:rPr>
      </w:pPr>
      <w:r w:rsidRPr="0072781E">
        <w:rPr>
          <w:rFonts w:ascii="Calibri" w:eastAsia="Times New Roman" w:hAnsi="Calibri" w:cs="Times New Roman"/>
          <w:color w:val="1F497D"/>
          <w:lang w:val="en-US" w:eastAsia="en-CA"/>
        </w:rPr>
        <w:lastRenderedPageBreak/>
        <w:t>Ellen</w:t>
      </w:r>
    </w:p>
    <w:p w:rsidR="009A0ABB" w:rsidRDefault="009A0ABB" w:rsidP="0072781E">
      <w:pPr>
        <w:spacing w:before="100" w:beforeAutospacing="1" w:after="100" w:afterAutospacing="1" w:line="240" w:lineRule="auto"/>
        <w:rPr>
          <w:rFonts w:ascii="Calibri" w:eastAsia="Times New Roman" w:hAnsi="Calibri" w:cs="Times New Roman"/>
          <w:color w:val="1F497D"/>
          <w:lang w:val="en-US" w:eastAsia="en-CA"/>
        </w:rPr>
      </w:pPr>
      <w:r>
        <w:rPr>
          <w:rFonts w:ascii="Calibri" w:eastAsia="Times New Roman" w:hAnsi="Calibri" w:cs="Times New Roman"/>
          <w:color w:val="1F497D"/>
          <w:lang w:val="en-US" w:eastAsia="en-CA"/>
        </w:rPr>
        <w:t>-Further information provided via Mike Walsh June 19 2015:</w:t>
      </w:r>
    </w:p>
    <w:p w:rsidR="009A0ABB" w:rsidRDefault="009A0ABB" w:rsidP="009A0ABB">
      <w:pPr>
        <w:spacing w:after="0"/>
        <w:rPr>
          <w:rFonts w:ascii="Calibri" w:hAnsi="Calibri"/>
          <w:lang w:val="en-US"/>
        </w:rPr>
      </w:pPr>
      <w:r>
        <w:rPr>
          <w:rFonts w:ascii="Calibri" w:hAnsi="Calibri"/>
          <w:lang w:val="en-US"/>
        </w:rPr>
        <w:t>Please see link below</w:t>
      </w:r>
    </w:p>
    <w:p w:rsidR="009A0ABB" w:rsidRDefault="009A0ABB" w:rsidP="009A0ABB">
      <w:pPr>
        <w:spacing w:after="0"/>
        <w:rPr>
          <w:rFonts w:ascii="Calibri" w:hAnsi="Calibri"/>
          <w:lang w:val="en-US"/>
        </w:rPr>
      </w:pPr>
    </w:p>
    <w:p w:rsidR="009A0ABB" w:rsidRDefault="009A0ABB" w:rsidP="009A0ABB">
      <w:pPr>
        <w:spacing w:after="0"/>
        <w:rPr>
          <w:rFonts w:ascii="Calibri" w:hAnsi="Calibri"/>
          <w:lang w:val="en-US"/>
        </w:rPr>
      </w:pPr>
      <w:r>
        <w:rPr>
          <w:rFonts w:ascii="Calibri" w:hAnsi="Calibri"/>
          <w:lang w:val="en-US"/>
        </w:rPr>
        <w:t xml:space="preserve">PDF of the document we sent </w:t>
      </w:r>
      <w:proofErr w:type="gramStart"/>
      <w:r>
        <w:rPr>
          <w:rFonts w:ascii="Calibri" w:hAnsi="Calibri"/>
          <w:lang w:val="en-US"/>
        </w:rPr>
        <w:t>out  is</w:t>
      </w:r>
      <w:proofErr w:type="gramEnd"/>
      <w:r>
        <w:rPr>
          <w:rFonts w:ascii="Calibri" w:hAnsi="Calibri"/>
          <w:lang w:val="en-US"/>
        </w:rPr>
        <w:t xml:space="preserve"> free on-line</w:t>
      </w:r>
    </w:p>
    <w:p w:rsidR="009A0ABB" w:rsidRDefault="00271222" w:rsidP="009A0ABB">
      <w:pPr>
        <w:spacing w:after="0"/>
      </w:pPr>
      <w:hyperlink r:id="rId11" w:history="1">
        <w:r w:rsidR="009A0ABB">
          <w:rPr>
            <w:rStyle w:val="Hyperlink"/>
            <w:rFonts w:ascii="Calibri" w:hAnsi="Calibri"/>
            <w:lang w:val="en-US"/>
          </w:rPr>
          <w:t>https://education.alberta.ca/media/377037/fasd.pdf</w:t>
        </w:r>
      </w:hyperlink>
    </w:p>
    <w:p w:rsidR="005809CF" w:rsidRDefault="005809CF" w:rsidP="009A0ABB">
      <w:pPr>
        <w:spacing w:after="0"/>
        <w:rPr>
          <w:rFonts w:ascii="Calibri" w:hAnsi="Calibri"/>
          <w:lang w:val="en-US"/>
        </w:rPr>
      </w:pPr>
    </w:p>
    <w:p w:rsidR="005809CF" w:rsidRPr="005809CF" w:rsidRDefault="005809CF" w:rsidP="005809CF">
      <w:pPr>
        <w:spacing w:before="100" w:beforeAutospacing="1" w:after="100" w:afterAutospacing="1" w:line="240" w:lineRule="auto"/>
        <w:rPr>
          <w:rFonts w:ascii="Times New Roman" w:eastAsia="Times New Roman" w:hAnsi="Times New Roman" w:cs="Times New Roman"/>
          <w:sz w:val="24"/>
          <w:szCs w:val="24"/>
          <w:lang w:eastAsia="en-CA"/>
        </w:rPr>
      </w:pPr>
      <w:r w:rsidRPr="005809CF">
        <w:rPr>
          <w:rFonts w:ascii="Times New Roman" w:eastAsia="Times New Roman" w:hAnsi="Times New Roman" w:cs="Times New Roman"/>
          <w:sz w:val="24"/>
          <w:szCs w:val="24"/>
          <w:lang w:eastAsia="en-CA"/>
        </w:rPr>
        <w:t>From Flo Woods May 27 2015</w:t>
      </w:r>
    </w:p>
    <w:p w:rsidR="005809CF" w:rsidRPr="005809CF" w:rsidRDefault="005809CF" w:rsidP="005809CF">
      <w:pPr>
        <w:spacing w:before="100" w:beforeAutospacing="1" w:after="100" w:afterAutospacing="1" w:line="240" w:lineRule="auto"/>
        <w:rPr>
          <w:rFonts w:ascii="Times New Roman" w:eastAsia="Times New Roman" w:hAnsi="Times New Roman" w:cs="Times New Roman"/>
          <w:sz w:val="24"/>
          <w:szCs w:val="24"/>
          <w:lang w:eastAsia="en-CA"/>
        </w:rPr>
      </w:pPr>
    </w:p>
    <w:p w:rsidR="005809CF" w:rsidRPr="005809CF" w:rsidRDefault="005809CF" w:rsidP="005809CF">
      <w:pPr>
        <w:spacing w:before="100" w:beforeAutospacing="1" w:after="100" w:afterAutospacing="1" w:line="240" w:lineRule="auto"/>
        <w:rPr>
          <w:rFonts w:ascii="Times New Roman" w:eastAsia="Times New Roman" w:hAnsi="Times New Roman" w:cs="Times New Roman"/>
          <w:sz w:val="24"/>
          <w:szCs w:val="24"/>
          <w:lang w:eastAsia="en-CA"/>
        </w:rPr>
      </w:pPr>
      <w:r w:rsidRPr="005809CF">
        <w:rPr>
          <w:rFonts w:ascii="Times New Roman" w:eastAsia="Times New Roman" w:hAnsi="Times New Roman" w:cs="Times New Roman"/>
          <w:sz w:val="24"/>
          <w:szCs w:val="24"/>
          <w:lang w:eastAsia="en-CA"/>
        </w:rPr>
        <w:t xml:space="preserve">Hi Paul,   I asked two people within the Ministry of Education to respond.  The first is the curriculum writer for physical education and he is also covering health.  I have not heard back yet.  </w:t>
      </w:r>
    </w:p>
    <w:p w:rsidR="005809CF" w:rsidRPr="005809CF" w:rsidRDefault="005809CF" w:rsidP="005809CF">
      <w:pPr>
        <w:spacing w:before="100" w:beforeAutospacing="1" w:after="100" w:afterAutospacing="1" w:line="240" w:lineRule="auto"/>
        <w:rPr>
          <w:rFonts w:ascii="Times New Roman" w:eastAsia="Times New Roman" w:hAnsi="Times New Roman" w:cs="Times New Roman"/>
          <w:sz w:val="24"/>
          <w:szCs w:val="24"/>
          <w:lang w:eastAsia="en-CA"/>
        </w:rPr>
      </w:pPr>
      <w:r w:rsidRPr="005809CF">
        <w:rPr>
          <w:rFonts w:ascii="Times New Roman" w:eastAsia="Times New Roman" w:hAnsi="Times New Roman" w:cs="Times New Roman"/>
          <w:sz w:val="24"/>
          <w:szCs w:val="24"/>
          <w:lang w:eastAsia="en-CA"/>
        </w:rPr>
        <w:t xml:space="preserve">The second person is the consultant who supports the school divisions for student support services person – she wanted me to direct you to our needs based model as this philosophy overarches our work. </w:t>
      </w:r>
    </w:p>
    <w:p w:rsidR="005809CF" w:rsidRPr="005809CF" w:rsidRDefault="005809CF" w:rsidP="005809CF">
      <w:pPr>
        <w:spacing w:before="100" w:beforeAutospacing="1" w:after="100" w:afterAutospacing="1" w:line="240" w:lineRule="auto"/>
        <w:rPr>
          <w:rFonts w:ascii="Times New Roman" w:eastAsia="Times New Roman" w:hAnsi="Times New Roman" w:cs="Times New Roman"/>
          <w:sz w:val="24"/>
          <w:szCs w:val="24"/>
          <w:lang w:eastAsia="en-CA"/>
        </w:rPr>
      </w:pPr>
      <w:r w:rsidRPr="005809CF">
        <w:rPr>
          <w:rFonts w:ascii="Times New Roman" w:eastAsia="Times New Roman" w:hAnsi="Times New Roman" w:cs="Times New Roman"/>
          <w:sz w:val="24"/>
          <w:szCs w:val="24"/>
          <w:lang w:eastAsia="en-CA"/>
        </w:rPr>
        <w:t xml:space="preserve">Here is the link for the Actualizing a Needs-Based Model to Support Student Achievement.  http://www.education.gov.sk.ca/Actualizing-a-Needs-Based-Model-to-Support-Student-Achievement.   </w:t>
      </w:r>
    </w:p>
    <w:p w:rsidR="005809CF" w:rsidRPr="005809CF" w:rsidRDefault="005809CF" w:rsidP="005809CF">
      <w:pPr>
        <w:spacing w:before="100" w:beforeAutospacing="1" w:after="100" w:afterAutospacing="1" w:line="240" w:lineRule="auto"/>
        <w:rPr>
          <w:rFonts w:ascii="Times New Roman" w:eastAsia="Times New Roman" w:hAnsi="Times New Roman" w:cs="Times New Roman"/>
          <w:sz w:val="24"/>
          <w:szCs w:val="24"/>
          <w:lang w:eastAsia="en-CA"/>
        </w:rPr>
      </w:pPr>
      <w:r w:rsidRPr="005809CF">
        <w:rPr>
          <w:rFonts w:ascii="Times New Roman" w:eastAsia="Times New Roman" w:hAnsi="Times New Roman" w:cs="Times New Roman"/>
          <w:sz w:val="24"/>
          <w:szCs w:val="24"/>
          <w:lang w:eastAsia="en-CA"/>
        </w:rPr>
        <w:t xml:space="preserve">I have </w:t>
      </w:r>
      <w:proofErr w:type="spellStart"/>
      <w:r w:rsidRPr="005809CF">
        <w:rPr>
          <w:rFonts w:ascii="Times New Roman" w:eastAsia="Times New Roman" w:hAnsi="Times New Roman" w:cs="Times New Roman"/>
          <w:sz w:val="24"/>
          <w:szCs w:val="24"/>
          <w:lang w:eastAsia="en-CA"/>
        </w:rPr>
        <w:t>cc’d</w:t>
      </w:r>
      <w:proofErr w:type="spellEnd"/>
      <w:r w:rsidRPr="005809CF">
        <w:rPr>
          <w:rFonts w:ascii="Times New Roman" w:eastAsia="Times New Roman" w:hAnsi="Times New Roman" w:cs="Times New Roman"/>
          <w:sz w:val="24"/>
          <w:szCs w:val="24"/>
          <w:lang w:eastAsia="en-CA"/>
        </w:rPr>
        <w:t xml:space="preserve"> Anastasia </w:t>
      </w:r>
      <w:proofErr w:type="spellStart"/>
      <w:r w:rsidRPr="005809CF">
        <w:rPr>
          <w:rFonts w:ascii="Times New Roman" w:eastAsia="Times New Roman" w:hAnsi="Times New Roman" w:cs="Times New Roman"/>
          <w:sz w:val="24"/>
          <w:szCs w:val="24"/>
          <w:lang w:eastAsia="en-CA"/>
        </w:rPr>
        <w:t>Halipchak</w:t>
      </w:r>
      <w:proofErr w:type="spellEnd"/>
      <w:r w:rsidRPr="005809CF">
        <w:rPr>
          <w:rFonts w:ascii="Times New Roman" w:eastAsia="Times New Roman" w:hAnsi="Times New Roman" w:cs="Times New Roman"/>
          <w:sz w:val="24"/>
          <w:szCs w:val="24"/>
          <w:lang w:eastAsia="en-CA"/>
        </w:rPr>
        <w:t xml:space="preserve"> the consultant referred to above in case you had further questions.  Thanks Paul, I hope you are well.   </w:t>
      </w:r>
    </w:p>
    <w:p w:rsidR="005809CF" w:rsidRPr="005809CF" w:rsidRDefault="005809CF" w:rsidP="005809CF">
      <w:pPr>
        <w:spacing w:before="100" w:beforeAutospacing="1" w:after="100" w:afterAutospacing="1" w:line="240" w:lineRule="auto"/>
        <w:rPr>
          <w:rFonts w:ascii="Times New Roman" w:eastAsia="Times New Roman" w:hAnsi="Times New Roman" w:cs="Times New Roman"/>
          <w:sz w:val="24"/>
          <w:szCs w:val="24"/>
          <w:lang w:eastAsia="en-CA"/>
        </w:rPr>
      </w:pPr>
      <w:r w:rsidRPr="005809CF">
        <w:rPr>
          <w:rFonts w:ascii="Times New Roman" w:eastAsia="Times New Roman" w:hAnsi="Times New Roman" w:cs="Times New Roman"/>
          <w:sz w:val="24"/>
          <w:szCs w:val="24"/>
          <w:lang w:eastAsia="en-CA"/>
        </w:rPr>
        <w:t xml:space="preserve">Flo Woods </w:t>
      </w:r>
    </w:p>
    <w:p w:rsidR="009A0ABB" w:rsidRPr="0072781E" w:rsidRDefault="005809CF" w:rsidP="005809CF">
      <w:pPr>
        <w:spacing w:before="100" w:beforeAutospacing="1" w:after="100" w:afterAutospacing="1" w:line="240" w:lineRule="auto"/>
        <w:rPr>
          <w:rFonts w:ascii="Times New Roman" w:eastAsia="Times New Roman" w:hAnsi="Times New Roman" w:cs="Times New Roman"/>
          <w:sz w:val="24"/>
          <w:szCs w:val="24"/>
          <w:lang w:eastAsia="en-CA"/>
        </w:rPr>
      </w:pPr>
      <w:r w:rsidRPr="005809CF">
        <w:rPr>
          <w:rFonts w:ascii="Times New Roman" w:eastAsia="Times New Roman" w:hAnsi="Times New Roman" w:cs="Times New Roman"/>
          <w:sz w:val="24"/>
          <w:szCs w:val="24"/>
          <w:lang w:eastAsia="en-CA"/>
        </w:rPr>
        <w:t>Government of Saskatchewan</w:t>
      </w:r>
    </w:p>
    <w:p w:rsidR="0072781E" w:rsidRDefault="0072781E" w:rsidP="00B2484E">
      <w:pPr>
        <w:spacing w:after="0" w:line="240" w:lineRule="auto"/>
        <w:rPr>
          <w:rFonts w:ascii="Times New Roman" w:eastAsia="Times New Roman" w:hAnsi="Times New Roman" w:cs="Times New Roman"/>
          <w:sz w:val="24"/>
          <w:szCs w:val="24"/>
          <w:lang w:eastAsia="en-CA"/>
        </w:rPr>
      </w:pPr>
    </w:p>
    <w:p w:rsidR="00E66602" w:rsidRDefault="00E66602" w:rsidP="00B2484E">
      <w:pPr>
        <w:spacing w:after="0" w:line="240" w:lineRule="auto"/>
        <w:rPr>
          <w:rFonts w:ascii="Times New Roman" w:eastAsia="Times New Roman" w:hAnsi="Times New Roman" w:cs="Times New Roman"/>
          <w:sz w:val="24"/>
          <w:szCs w:val="24"/>
          <w:lang w:eastAsia="en-CA"/>
        </w:rPr>
      </w:pPr>
    </w:p>
    <w:p w:rsidR="00E66602" w:rsidRDefault="00E66602" w:rsidP="00B2484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May 29 </w:t>
      </w:r>
      <w:proofErr w:type="gramStart"/>
      <w:r>
        <w:rPr>
          <w:rFonts w:ascii="Times New Roman" w:eastAsia="Times New Roman" w:hAnsi="Times New Roman" w:cs="Times New Roman"/>
          <w:sz w:val="24"/>
          <w:szCs w:val="24"/>
          <w:lang w:eastAsia="en-CA"/>
        </w:rPr>
        <w:t>2015  From</w:t>
      </w:r>
      <w:proofErr w:type="gramEnd"/>
      <w:r>
        <w:rPr>
          <w:rFonts w:ascii="Times New Roman" w:eastAsia="Times New Roman" w:hAnsi="Times New Roman" w:cs="Times New Roman"/>
          <w:sz w:val="24"/>
          <w:szCs w:val="24"/>
          <w:lang w:eastAsia="en-CA"/>
        </w:rPr>
        <w:t xml:space="preserve"> </w:t>
      </w:r>
      <w:proofErr w:type="spellStart"/>
      <w:r>
        <w:rPr>
          <w:rFonts w:ascii="Times New Roman" w:eastAsia="Times New Roman" w:hAnsi="Times New Roman" w:cs="Times New Roman"/>
          <w:sz w:val="24"/>
          <w:szCs w:val="24"/>
          <w:lang w:eastAsia="en-CA"/>
        </w:rPr>
        <w:t>Sanja</w:t>
      </w:r>
      <w:proofErr w:type="spellEnd"/>
      <w:r>
        <w:rPr>
          <w:rFonts w:ascii="Times New Roman" w:eastAsia="Times New Roman" w:hAnsi="Times New Roman" w:cs="Times New Roman"/>
          <w:sz w:val="24"/>
          <w:szCs w:val="24"/>
          <w:lang w:eastAsia="en-CA"/>
        </w:rPr>
        <w:t xml:space="preserve"> </w:t>
      </w:r>
      <w:proofErr w:type="spellStart"/>
      <w:r>
        <w:rPr>
          <w:rFonts w:ascii="Times New Roman" w:eastAsia="Times New Roman" w:hAnsi="Times New Roman" w:cs="Times New Roman"/>
          <w:sz w:val="24"/>
          <w:szCs w:val="24"/>
          <w:lang w:eastAsia="en-CA"/>
        </w:rPr>
        <w:t>Ristic</w:t>
      </w:r>
      <w:proofErr w:type="spellEnd"/>
    </w:p>
    <w:p w:rsidR="00E66602" w:rsidRDefault="00E66602" w:rsidP="00B2484E">
      <w:pPr>
        <w:spacing w:after="0" w:line="240" w:lineRule="auto"/>
        <w:rPr>
          <w:rFonts w:ascii="Times New Roman" w:eastAsia="Times New Roman" w:hAnsi="Times New Roman" w:cs="Times New Roman"/>
          <w:sz w:val="24"/>
          <w:szCs w:val="24"/>
          <w:lang w:eastAsia="en-CA"/>
        </w:rPr>
      </w:pPr>
    </w:p>
    <w:p w:rsidR="00E66602" w:rsidRDefault="00E66602" w:rsidP="00E66602">
      <w:pPr>
        <w:rPr>
          <w:rFonts w:ascii="Calibri" w:hAnsi="Calibri"/>
          <w:color w:val="1F497D"/>
        </w:rPr>
      </w:pPr>
      <w:r>
        <w:rPr>
          <w:rFonts w:ascii="Calibri" w:hAnsi="Calibri"/>
          <w:color w:val="1F497D"/>
        </w:rPr>
        <w:t>Hi Paul,</w:t>
      </w:r>
    </w:p>
    <w:p w:rsidR="00E66602" w:rsidRDefault="00E66602" w:rsidP="00E66602">
      <w:pPr>
        <w:rPr>
          <w:rFonts w:ascii="Calibri" w:hAnsi="Calibri"/>
          <w:color w:val="1F497D"/>
        </w:rPr>
      </w:pPr>
      <w:r>
        <w:rPr>
          <w:rFonts w:ascii="Calibri" w:hAnsi="Calibri"/>
          <w:color w:val="1F497D"/>
        </w:rPr>
        <w:t>Here is what we have in BC:</w:t>
      </w:r>
      <w:r>
        <w:t xml:space="preserve"> </w:t>
      </w:r>
      <w:hyperlink r:id="rId12" w:history="1">
        <w:r>
          <w:rPr>
            <w:rStyle w:val="Hyperlink"/>
            <w:rFonts w:ascii="Calibri" w:hAnsi="Calibri"/>
          </w:rPr>
          <w:t>http://www.bced.gov.bc.ca/specialed/fas/</w:t>
        </w:r>
      </w:hyperlink>
      <w:r>
        <w:rPr>
          <w:rFonts w:ascii="Calibri" w:hAnsi="Calibri"/>
          <w:color w:val="1F497D"/>
        </w:rPr>
        <w:t xml:space="preserve">. You may also want to check out this website: </w:t>
      </w:r>
      <w:hyperlink r:id="rId13" w:history="1">
        <w:r>
          <w:rPr>
            <w:rStyle w:val="Hyperlink"/>
            <w:rFonts w:ascii="Calibri" w:hAnsi="Calibri"/>
          </w:rPr>
          <w:t>https://www.fasdoutreach.ca/</w:t>
        </w:r>
      </w:hyperlink>
    </w:p>
    <w:p w:rsidR="00E66602" w:rsidRDefault="00E66602" w:rsidP="00E66602">
      <w:pPr>
        <w:rPr>
          <w:rFonts w:ascii="Calibri" w:hAnsi="Calibri"/>
          <w:color w:val="1F497D"/>
        </w:rPr>
      </w:pPr>
      <w:proofErr w:type="spellStart"/>
      <w:r>
        <w:rPr>
          <w:rFonts w:ascii="Calibri" w:hAnsi="Calibri"/>
          <w:color w:val="1F497D"/>
        </w:rPr>
        <w:t>Sanja</w:t>
      </w:r>
      <w:proofErr w:type="spellEnd"/>
    </w:p>
    <w:p w:rsidR="004A4A71" w:rsidRDefault="004A4A71" w:rsidP="00E66602">
      <w:pPr>
        <w:rPr>
          <w:rFonts w:ascii="Calibri" w:hAnsi="Calibri"/>
          <w:color w:val="1F497D"/>
        </w:rPr>
      </w:pPr>
    </w:p>
    <w:p w:rsidR="00E66602" w:rsidRPr="00B2484E" w:rsidRDefault="00E66602" w:rsidP="00B2484E">
      <w:pPr>
        <w:spacing w:after="0" w:line="240" w:lineRule="auto"/>
        <w:rPr>
          <w:rFonts w:ascii="Times New Roman" w:eastAsia="Times New Roman" w:hAnsi="Times New Roman" w:cs="Times New Roman"/>
          <w:sz w:val="24"/>
          <w:szCs w:val="24"/>
          <w:lang w:eastAsia="en-CA"/>
        </w:rPr>
      </w:pPr>
    </w:p>
    <w:p w:rsidR="00B2484E" w:rsidRPr="00B2484E" w:rsidRDefault="00B2484E" w:rsidP="00B2484E">
      <w:pPr>
        <w:spacing w:before="100" w:beforeAutospacing="1" w:after="100" w:afterAutospacing="1" w:line="240" w:lineRule="auto"/>
        <w:rPr>
          <w:rFonts w:ascii="Times New Roman" w:eastAsia="Times New Roman" w:hAnsi="Times New Roman" w:cs="Times New Roman"/>
          <w:sz w:val="24"/>
          <w:szCs w:val="24"/>
          <w:lang w:eastAsia="en-CA"/>
        </w:rPr>
      </w:pPr>
    </w:p>
    <w:p w:rsidR="00B2484E" w:rsidRDefault="00B2484E"/>
    <w:sectPr w:rsidR="00B2484E" w:rsidSect="004A7FC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ush Script MT">
    <w:panose1 w:val="03060802040406070304"/>
    <w:charset w:val="00"/>
    <w:family w:val="script"/>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Dauphin">
    <w:panose1 w:val="0204050203030B0202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713E8"/>
    <w:multiLevelType w:val="multilevel"/>
    <w:tmpl w:val="B9801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484E"/>
    <w:rsid w:val="00271222"/>
    <w:rsid w:val="003C2E1F"/>
    <w:rsid w:val="004A4A71"/>
    <w:rsid w:val="004A7FC5"/>
    <w:rsid w:val="005809CF"/>
    <w:rsid w:val="0072781E"/>
    <w:rsid w:val="009A0ABB"/>
    <w:rsid w:val="00B2484E"/>
    <w:rsid w:val="00B5683B"/>
    <w:rsid w:val="00E6660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84E"/>
    <w:rPr>
      <w:color w:val="0000FF"/>
      <w:u w:val="single"/>
    </w:rPr>
  </w:style>
  <w:style w:type="paragraph" w:customStyle="1" w:styleId="reference-title">
    <w:name w:val="reference-title"/>
    <w:basedOn w:val="Normal"/>
    <w:rsid w:val="005809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809CF"/>
    <w:rPr>
      <w:b/>
      <w:bCs/>
    </w:rPr>
  </w:style>
</w:styles>
</file>

<file path=word/webSettings.xml><?xml version="1.0" encoding="utf-8"?>
<w:webSettings xmlns:r="http://schemas.openxmlformats.org/officeDocument/2006/relationships" xmlns:w="http://schemas.openxmlformats.org/wordprocessingml/2006/main">
  <w:divs>
    <w:div w:id="498890191">
      <w:bodyDiv w:val="1"/>
      <w:marLeft w:val="48"/>
      <w:marRight w:val="48"/>
      <w:marTop w:val="48"/>
      <w:marBottom w:val="12"/>
      <w:divBdr>
        <w:top w:val="none" w:sz="0" w:space="0" w:color="auto"/>
        <w:left w:val="none" w:sz="0" w:space="0" w:color="auto"/>
        <w:bottom w:val="none" w:sz="0" w:space="0" w:color="auto"/>
        <w:right w:val="none" w:sz="0" w:space="0" w:color="auto"/>
      </w:divBdr>
      <w:divsChild>
        <w:div w:id="1069619182">
          <w:marLeft w:val="0"/>
          <w:marRight w:val="0"/>
          <w:marTop w:val="0"/>
          <w:marBottom w:val="0"/>
          <w:divBdr>
            <w:top w:val="none" w:sz="0" w:space="0" w:color="auto"/>
            <w:left w:val="none" w:sz="0" w:space="0" w:color="auto"/>
            <w:bottom w:val="none" w:sz="0" w:space="0" w:color="auto"/>
            <w:right w:val="none" w:sz="0" w:space="0" w:color="auto"/>
          </w:divBdr>
          <w:divsChild>
            <w:div w:id="6047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4440">
      <w:bodyDiv w:val="1"/>
      <w:marLeft w:val="48"/>
      <w:marRight w:val="48"/>
      <w:marTop w:val="48"/>
      <w:marBottom w:val="12"/>
      <w:divBdr>
        <w:top w:val="none" w:sz="0" w:space="0" w:color="auto"/>
        <w:left w:val="none" w:sz="0" w:space="0" w:color="auto"/>
        <w:bottom w:val="none" w:sz="0" w:space="0" w:color="auto"/>
        <w:right w:val="none" w:sz="0" w:space="0" w:color="auto"/>
      </w:divBdr>
    </w:div>
    <w:div w:id="789478218">
      <w:bodyDiv w:val="1"/>
      <w:marLeft w:val="48"/>
      <w:marRight w:val="48"/>
      <w:marTop w:val="48"/>
      <w:marBottom w:val="12"/>
      <w:divBdr>
        <w:top w:val="none" w:sz="0" w:space="0" w:color="auto"/>
        <w:left w:val="none" w:sz="0" w:space="0" w:color="auto"/>
        <w:bottom w:val="none" w:sz="0" w:space="0" w:color="auto"/>
        <w:right w:val="none" w:sz="0" w:space="0" w:color="auto"/>
      </w:divBdr>
    </w:div>
    <w:div w:id="867377178">
      <w:bodyDiv w:val="1"/>
      <w:marLeft w:val="0"/>
      <w:marRight w:val="0"/>
      <w:marTop w:val="0"/>
      <w:marBottom w:val="0"/>
      <w:divBdr>
        <w:top w:val="none" w:sz="0" w:space="0" w:color="auto"/>
        <w:left w:val="none" w:sz="0" w:space="0" w:color="auto"/>
        <w:bottom w:val="none" w:sz="0" w:space="0" w:color="auto"/>
        <w:right w:val="none" w:sz="0" w:space="0" w:color="auto"/>
      </w:divBdr>
      <w:divsChild>
        <w:div w:id="2095659821">
          <w:marLeft w:val="0"/>
          <w:marRight w:val="0"/>
          <w:marTop w:val="0"/>
          <w:marBottom w:val="150"/>
          <w:divBdr>
            <w:top w:val="none" w:sz="0" w:space="0" w:color="auto"/>
            <w:left w:val="none" w:sz="0" w:space="0" w:color="auto"/>
            <w:bottom w:val="none" w:sz="0" w:space="0" w:color="auto"/>
            <w:right w:val="none" w:sz="0" w:space="0" w:color="auto"/>
          </w:divBdr>
          <w:divsChild>
            <w:div w:id="1062102393">
              <w:marLeft w:val="0"/>
              <w:marRight w:val="0"/>
              <w:marTop w:val="0"/>
              <w:marBottom w:val="0"/>
              <w:divBdr>
                <w:top w:val="none" w:sz="0" w:space="0" w:color="auto"/>
                <w:left w:val="none" w:sz="0" w:space="0" w:color="auto"/>
                <w:bottom w:val="none" w:sz="0" w:space="0" w:color="auto"/>
                <w:right w:val="none" w:sz="0" w:space="0" w:color="auto"/>
              </w:divBdr>
            </w:div>
          </w:divsChild>
        </w:div>
        <w:div w:id="1857649370">
          <w:marLeft w:val="0"/>
          <w:marRight w:val="0"/>
          <w:marTop w:val="225"/>
          <w:marBottom w:val="225"/>
          <w:divBdr>
            <w:top w:val="none" w:sz="0" w:space="0" w:color="auto"/>
            <w:left w:val="none" w:sz="0" w:space="0" w:color="auto"/>
            <w:bottom w:val="none" w:sz="0" w:space="0" w:color="auto"/>
            <w:right w:val="none" w:sz="0" w:space="0" w:color="auto"/>
          </w:divBdr>
        </w:div>
      </w:divsChild>
    </w:div>
    <w:div w:id="1383485633">
      <w:bodyDiv w:val="1"/>
      <w:marLeft w:val="48"/>
      <w:marRight w:val="48"/>
      <w:marTop w:val="48"/>
      <w:marBottom w:val="12"/>
      <w:divBdr>
        <w:top w:val="none" w:sz="0" w:space="0" w:color="auto"/>
        <w:left w:val="none" w:sz="0" w:space="0" w:color="auto"/>
        <w:bottom w:val="none" w:sz="0" w:space="0" w:color="auto"/>
        <w:right w:val="none" w:sz="0" w:space="0" w:color="auto"/>
      </w:divBdr>
      <w:divsChild>
        <w:div w:id="1873225409">
          <w:marLeft w:val="0"/>
          <w:marRight w:val="0"/>
          <w:marTop w:val="0"/>
          <w:marBottom w:val="0"/>
          <w:divBdr>
            <w:top w:val="none" w:sz="0" w:space="0" w:color="auto"/>
            <w:left w:val="none" w:sz="0" w:space="0" w:color="auto"/>
            <w:bottom w:val="none" w:sz="0" w:space="0" w:color="auto"/>
            <w:right w:val="none" w:sz="0" w:space="0" w:color="auto"/>
          </w:divBdr>
        </w:div>
      </w:divsChild>
    </w:div>
    <w:div w:id="1702969275">
      <w:bodyDiv w:val="1"/>
      <w:marLeft w:val="48"/>
      <w:marRight w:val="48"/>
      <w:marTop w:val="48"/>
      <w:marBottom w:val="12"/>
      <w:divBdr>
        <w:top w:val="none" w:sz="0" w:space="0" w:color="auto"/>
        <w:left w:val="none" w:sz="0" w:space="0" w:color="auto"/>
        <w:bottom w:val="none" w:sz="0" w:space="0" w:color="auto"/>
        <w:right w:val="none" w:sz="0" w:space="0" w:color="auto"/>
      </w:divBdr>
    </w:div>
    <w:div w:id="1807771638">
      <w:bodyDiv w:val="1"/>
      <w:marLeft w:val="48"/>
      <w:marRight w:val="48"/>
      <w:marTop w:val="48"/>
      <w:marBottom w:val="12"/>
      <w:divBdr>
        <w:top w:val="none" w:sz="0" w:space="0" w:color="auto"/>
        <w:left w:val="none" w:sz="0" w:space="0" w:color="auto"/>
        <w:bottom w:val="none" w:sz="0" w:space="0" w:color="auto"/>
        <w:right w:val="none" w:sz="0" w:space="0" w:color="auto"/>
      </w:divBdr>
    </w:div>
    <w:div w:id="1856262797">
      <w:bodyDiv w:val="1"/>
      <w:marLeft w:val="0"/>
      <w:marRight w:val="0"/>
      <w:marTop w:val="0"/>
      <w:marBottom w:val="0"/>
      <w:divBdr>
        <w:top w:val="none" w:sz="0" w:space="0" w:color="auto"/>
        <w:left w:val="none" w:sz="0" w:space="0" w:color="auto"/>
        <w:bottom w:val="none" w:sz="0" w:space="0" w:color="auto"/>
        <w:right w:val="none" w:sz="0" w:space="0" w:color="auto"/>
      </w:divBdr>
      <w:divsChild>
        <w:div w:id="565142032">
          <w:marLeft w:val="0"/>
          <w:marRight w:val="0"/>
          <w:marTop w:val="0"/>
          <w:marBottom w:val="0"/>
          <w:divBdr>
            <w:top w:val="none" w:sz="0" w:space="0" w:color="auto"/>
            <w:left w:val="none" w:sz="0" w:space="0" w:color="auto"/>
            <w:bottom w:val="none" w:sz="0" w:space="0" w:color="auto"/>
            <w:right w:val="none" w:sz="0" w:space="0" w:color="auto"/>
          </w:divBdr>
        </w:div>
        <w:div w:id="340547473">
          <w:marLeft w:val="0"/>
          <w:marRight w:val="0"/>
          <w:marTop w:val="0"/>
          <w:marBottom w:val="0"/>
          <w:divBdr>
            <w:top w:val="none" w:sz="0" w:space="0" w:color="auto"/>
            <w:left w:val="none" w:sz="0" w:space="0" w:color="auto"/>
            <w:bottom w:val="none" w:sz="0" w:space="0" w:color="auto"/>
            <w:right w:val="none" w:sz="0" w:space="0" w:color="auto"/>
          </w:divBdr>
        </w:div>
        <w:div w:id="1775595357">
          <w:marLeft w:val="0"/>
          <w:marRight w:val="0"/>
          <w:marTop w:val="0"/>
          <w:marBottom w:val="0"/>
          <w:divBdr>
            <w:top w:val="none" w:sz="0" w:space="0" w:color="auto"/>
            <w:left w:val="none" w:sz="0" w:space="0" w:color="auto"/>
            <w:bottom w:val="none" w:sz="0" w:space="0" w:color="auto"/>
            <w:right w:val="none" w:sz="0" w:space="0" w:color="auto"/>
          </w:divBdr>
        </w:div>
      </w:divsChild>
    </w:div>
    <w:div w:id="2064330661">
      <w:bodyDiv w:val="1"/>
      <w:marLeft w:val="48"/>
      <w:marRight w:val="48"/>
      <w:marTop w:val="48"/>
      <w:marBottom w:val="12"/>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yk.ca/pdf/fasd_manual_2007.pdf" TargetMode="External"/><Relationship Id="rId13" Type="http://schemas.openxmlformats.org/officeDocument/2006/relationships/hyperlink" Target="https://www.fasdoutreach.ca/" TargetMode="External"/><Relationship Id="rId3" Type="http://schemas.openxmlformats.org/officeDocument/2006/relationships/settings" Target="settings.xml"/><Relationship Id="rId7" Type="http://schemas.openxmlformats.org/officeDocument/2006/relationships/hyperlink" Target="http://education.alberta.ca/teachers/resources/fasd/" TargetMode="External"/><Relationship Id="rId12" Type="http://schemas.openxmlformats.org/officeDocument/2006/relationships/hyperlink" Target="http://www.bced.gov.bc.ca/specialed/f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alberta.ca/admin/supportingstudent/diverselearning/fasd.aspx" TargetMode="External"/><Relationship Id="rId11" Type="http://schemas.openxmlformats.org/officeDocument/2006/relationships/hyperlink" Target="https://education.alberta.ca/media/377037/fasd.pdf" TargetMode="External"/><Relationship Id="rId5" Type="http://schemas.openxmlformats.org/officeDocument/2006/relationships/hyperlink" Target="http://www.edu.gov.mb.ca/k12/specedu/programming/fetal.html" TargetMode="External"/><Relationship Id="rId15" Type="http://schemas.openxmlformats.org/officeDocument/2006/relationships/theme" Target="theme/theme1.xml"/><Relationship Id="rId10" Type="http://schemas.openxmlformats.org/officeDocument/2006/relationships/hyperlink" Target="mailto:daniel.demers@novascotia.ca" TargetMode="External"/><Relationship Id="rId4" Type="http://schemas.openxmlformats.org/officeDocument/2006/relationships/webSettings" Target="webSettings.xml"/><Relationship Id="rId9" Type="http://schemas.openxmlformats.org/officeDocument/2006/relationships/hyperlink" Target="http://www.studentservices.ednet.ns.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sjhornby</dc:creator>
  <cp:lastModifiedBy>sjhornby</cp:lastModifiedBy>
  <cp:revision>2</cp:revision>
  <dcterms:created xsi:type="dcterms:W3CDTF">2015-06-22T18:27:00Z</dcterms:created>
  <dcterms:modified xsi:type="dcterms:W3CDTF">2015-06-22T18:27:00Z</dcterms:modified>
</cp:coreProperties>
</file>